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154"/>
        <w:gridCol w:w="7711"/>
      </w:tblGrid>
      <w:tr>
        <w:trPr>
          <w:cantSplit/>
          <w:trHeight w:val="2494" w:hRule="atLeast"/>
        </w:trPr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  <w:shd w:val="clear" w:color="auto" w:fill="8B5CD6"/>
            <w:tcMar>
              <w:top w:w="200" w:type="dxa"/>
              <w:left w:w="300" w:type="dxa"/>
              <w:bottom w:w="20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EFE7FB"/>
                <w:sz w:val="22"/>
              </w:rPr>
              <w:t>LESSON</w:t>
            </w:r>
          </w:p>
          <w:p>
            <w:pPr>
              <w:widowControl/>
              <w:spacing w:before="0" w:after="0" w:line="22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100"/>
              </w:rPr>
              <w:t>21</w:t>
            </w:r>
          </w:p>
        </w:tc>
        <w:tc>
          <w:tcPr>
            <w:tcW w:type="dxa" w:w="7710"/>
            <w:tcBorders>
              <w:top w:val="nil"/>
              <w:left w:val="nil"/>
              <w:bottom w:val="nil"/>
              <w:right w:val="nil"/>
            </w:tcBorders>
            <w:shd w:val="clear" w:color="auto" w:fill="8B5CD6"/>
            <w:tcMar>
              <w:top w:w="260" w:type="dxa"/>
              <w:left w:w="200" w:type="dxa"/>
              <w:bottom w:w="260" w:type="dxa"/>
              <w:right w:w="300" w:type="dxa"/>
            </w:tcMar>
            <w:vAlign w:val="center"/>
          </w:tcPr>
          <w:p>
            <w:pPr>
              <w:widowControl/>
              <w:spacing w:before="0" w:after="120" w:line="240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  <w:shd w:val="clear" w:color="auto" w:fill="FFFFFF"/>
              </w:rPr>
              <w:t xml:space="preserve">  고급  </w:t>
            </w:r>
            <w:r>
              <w:rPr>
                <w:rFonts w:ascii="Pretendard" w:hAnsi="Pretendard" w:eastAsia="Pretendard" w:cs="Pretendard"/>
                <w:b w:val="0"/>
                <w:color w:val="FFFFFF"/>
                <w:sz w:val="22"/>
              </w:rPr>
              <w:t xml:space="preserve">   초6·중2 AI 교실</w:t>
            </w:r>
          </w:p>
          <w:p>
            <w:pPr>
              <w:widowControl/>
              <w:spacing w:before="0" w:after="120" w:line="269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50"/>
              </w:rPr>
              <w:t>인공신경망: 뇌를 흉내 낸 계산 구조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FFFFFF"/>
                <w:sz w:val="24"/>
              </w:rPr>
              <w:t>입력에 가중치를 곱해 더하는 계산을 여러 층에서 되풀이해 답을 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4EFFB"/>
            <w:tcMar>
              <w:top w:w="170" w:type="dxa"/>
              <w:left w:w="300" w:type="dxa"/>
              <w:bottom w:w="170" w:type="dxa"/>
              <w:right w:w="30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44"/>
              <w:gridCol w:w="8697"/>
            </w:tblGrid>
            <w:tr>
              <w:trPr>
                <w:cantSplit/>
              </w:trPr>
              <w:tc>
                <w:tcPr>
                  <w:tcW w:type="dxa" w:w="54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7600" cy="23760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oal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600" cy="2376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69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8"/>
                    </w:rPr>
                    <w:t>학습 목표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이번 시간이 끝나면…</w:t>
                  </w:r>
                </w:p>
              </w:tc>
            </w:tr>
          </w:tbl>
          <w:p>
            <w:pPr>
              <w:widowControl/>
              <w:spacing w:before="12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인공신경망의 층(입력층, 은닉층, 출력층)과 하는 일을 설명할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인공 뉴런이 ‘입력×가중치’를 더해 결과를 내는 과정을 직접 계산할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인공신경망이 뇌를 그대로 옮긴 것이 아니라 수학 모델이라는 점을 알 수 있어요.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464000" cy="558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ographic@2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80" w:after="0" w:line="288" w:lineRule="auto"/>
        <w:jc w:val="center"/>
      </w:pPr>
      <w:r>
        <w:rPr>
          <w:rFonts w:ascii="Pretendard" w:hAnsi="Pretendard" w:eastAsia="Pretendard" w:cs="Pretendard"/>
          <w:b/>
          <w:color w:val="6A3FB0"/>
          <w:sz w:val="19"/>
        </w:rPr>
        <w:t xml:space="preserve">그림 1  </w:t>
      </w:r>
      <w:r>
        <w:rPr>
          <w:rFonts w:ascii="Pretendard" w:hAnsi="Pretendard" w:eastAsia="Pretendard" w:cs="Pretendard"/>
          <w:b w:val="0"/>
          <w:color w:val="625A70"/>
          <w:sz w:val="19"/>
        </w:rPr>
        <w:t>한눈에 보는 21강 — 입력층에서 출력층까지 신호가 흐르는 길을 따라가 보세요.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book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쉽게 풀어 보기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인공 뉴런 하나가 하는 계산부터, 층을 쌓은 신경망까지 알아봐요.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hin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인공 뉴런은 작은 계산기예요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/>
          <w:color w:val="6A3FB0"/>
          <w:sz w:val="24"/>
        </w:rPr>
        <w:t>인공 뉴런(artificial neuron)</w:t>
      </w: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은 입력에 가중치를 곱해 더하고 결과를 내보내는 작은 계산 단위예요. 여기서 </w:t>
      </w:r>
      <w:r>
        <w:rPr>
          <w:rFonts w:ascii="Pretendard" w:hAnsi="Pretendard" w:eastAsia="Pretendard" w:cs="Pretendard"/>
          <w:b/>
          <w:color w:val="6A3FB0"/>
          <w:sz w:val="24"/>
        </w:rPr>
        <w:t>가중치(weight)</w:t>
      </w:r>
      <w:r>
        <w:rPr>
          <w:rFonts w:ascii="Pretendard" w:hAnsi="Pretendard" w:eastAsia="Pretendard" w:cs="Pretendard"/>
          <w:b w:val="0"/>
          <w:color w:val="251D33"/>
          <w:sz w:val="24"/>
        </w:rPr>
        <w:t>는 입력마다 곱하는 중요도 숫자예요.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>예를 들어 입력이 (1, 0, 1)이고 가중치가 (3, 2, 1)이면, 1×3 + 0×2 + 1×1 = 4가 돼요. 이 값이 기준보다 크면 다음 층에 신호를 강하게 전해요.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이런 뉴런을 여러 줄로 쌓은 것이 인공신경망이에요. 입력층과 출력층 사이에서 계산하는 층을 </w:t>
      </w:r>
      <w:r>
        <w:rPr>
          <w:rFonts w:ascii="Pretendard" w:hAnsi="Pretendard" w:eastAsia="Pretendard" w:cs="Pretendard"/>
          <w:b/>
          <w:color w:val="6A3FB0"/>
          <w:sz w:val="24"/>
        </w:rPr>
        <w:t>은닉층(hidden layer)</w:t>
      </w:r>
      <w:r>
        <w:rPr>
          <w:rFonts w:ascii="Pretendard" w:hAnsi="Pretendard" w:eastAsia="Pretendard" w:cs="Pretendard"/>
          <w:b w:val="0"/>
          <w:color w:val="251D33"/>
          <w:sz w:val="24"/>
        </w:rPr>
        <w:t>이라고 해요.</w:t>
      </w:r>
    </w:p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adv_mixer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방송실 음량 조절판으로 이해해요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>학교 방송실에는 마이크마다 소리 크기를 정하는 조절판이 있어요. 사회자 마이크는 크게, 배경 음악은 작게 맞춰서 섞으면 하나의 방송 소리가 돼요.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인공 뉴런도 비슷해요. 여러 입력을 받아서, </w:t>
      </w:r>
      <w:r>
        <w:rPr>
          <w:rFonts w:ascii="Pretendard" w:hAnsi="Pretendard" w:eastAsia="Pretendard" w:cs="Pretendard"/>
          <w:b/>
          <w:color w:val="6A3FB0"/>
          <w:sz w:val="24"/>
        </w:rPr>
        <w:t>입력마다 정한 중요도(가중치)만큼 키우거나 줄인 뒤 더해요.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AI가 배운다는 것은 </w:t>
      </w:r>
      <w:r>
        <w:rPr>
          <w:rFonts w:ascii="Pretendard" w:hAnsi="Pretendard" w:eastAsia="Pretendard" w:cs="Pretendard"/>
          <w:b/>
          <w:color w:val="6A3FB0"/>
          <w:sz w:val="24"/>
        </w:rPr>
        <w:t>이 조절판들을 알맞은 위치로 맞춰 가는 일</w:t>
      </w:r>
      <w:r>
        <w:rPr>
          <w:rFonts w:ascii="Pretendard" w:hAnsi="Pretendard" w:eastAsia="Pretendard" w:cs="Pretendard"/>
          <w:b w:val="0"/>
          <w:color w:val="251D33"/>
          <w:sz w:val="24"/>
        </w:rPr>
        <w:t>이에요.</w:t>
      </w:r>
    </w:p>
    <w:p>
      <w:pPr>
        <w:widowControl/>
        <w:spacing w:before="0" w:after="0" w:line="36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4EFFB"/>
            <w:tcMar>
              <w:top w:w="200" w:type="dxa"/>
              <w:left w:w="280" w:type="dxa"/>
              <w:bottom w:w="200" w:type="dxa"/>
              <w:right w:w="28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10"/>
              <w:gridCol w:w="8731"/>
            </w:tblGrid>
            <w:tr>
              <w:trPr>
                <w:cantSplit/>
              </w:trPr>
              <w:tc>
                <w:tcPr>
                  <w:tcW w:type="dxa" w:w="51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6000" cy="216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key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1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3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8"/>
                    </w:rPr>
                    <w:t>한 줄 요약</w:t>
                  </w:r>
                </w:p>
              </w:tc>
            </w:tr>
          </w:tbl>
          <w:p>
            <w:pPr>
              <w:widowControl/>
              <w:spacing w:before="40" w:after="0" w:line="38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인공신경망(artificial neural network)은 뇌의 신경세포가 신호를 주고받는 모습에서 아이디어를 얻은 계산 구조예요. 입력에 ‘가중치’를 곱해 더하는 계산을 여러 층에서 되풀이하며 답을 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adv_hidden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층을 쌓으면 무엇이 달라질까요?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사진을 알아보는 신경망을 떠올려 봐요. 앞쪽 은닉층은 </w:t>
      </w:r>
      <w:r>
        <w:rPr>
          <w:rFonts w:ascii="Pretendard" w:hAnsi="Pretendard" w:eastAsia="Pretendard" w:cs="Pretendard"/>
          <w:b/>
          <w:color w:val="6A3FB0"/>
          <w:sz w:val="24"/>
        </w:rPr>
        <w:t>선과 모서리</w:t>
      </w: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, 가운데 층은 </w:t>
      </w:r>
      <w:r>
        <w:rPr>
          <w:rFonts w:ascii="Pretendard" w:hAnsi="Pretendard" w:eastAsia="Pretendard" w:cs="Pretendard"/>
          <w:b/>
          <w:color w:val="6A3FB0"/>
          <w:sz w:val="24"/>
        </w:rPr>
        <w:t>눈, 귀 같은 모양</w:t>
      </w: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, 뒤쪽 층은 </w:t>
      </w:r>
      <w:r>
        <w:rPr>
          <w:rFonts w:ascii="Pretendard" w:hAnsi="Pretendard" w:eastAsia="Pretendard" w:cs="Pretendard"/>
          <w:b/>
          <w:color w:val="6A3FB0"/>
          <w:sz w:val="24"/>
        </w:rPr>
        <w:t>고양이 얼굴 전체</w:t>
      </w:r>
      <w:r>
        <w:rPr>
          <w:rFonts w:ascii="Pretendard" w:hAnsi="Pretendard" w:eastAsia="Pretendard" w:cs="Pretendard"/>
          <w:b w:val="0"/>
          <w:color w:val="251D33"/>
          <w:sz w:val="24"/>
        </w:rPr>
        <w:t>처럼 점점 큰 특징을 만들어요.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>생활 속에서는 사진 분류, 음성 인식, 번역, 챗봇이 모두 인공신경망을 써요. 가중치는 보통 아주 많아서, 사람이 하나하나 정하지 않고 데이터로 학습해 맞춰요.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251D33"/>
          <w:sz w:val="24"/>
        </w:rPr>
        <w:t xml:space="preserve">다만 인공신경망은 </w:t>
      </w:r>
      <w:r>
        <w:rPr>
          <w:rFonts w:ascii="Pretendard" w:hAnsi="Pretendard" w:eastAsia="Pretendard" w:cs="Pretendard"/>
          <w:b/>
          <w:color w:val="6A3FB0"/>
          <w:sz w:val="24"/>
        </w:rPr>
        <w:t>감정이나 마음이 없는 숫자 계산</w:t>
      </w:r>
      <w:r>
        <w:rPr>
          <w:rFonts w:ascii="Pretendard" w:hAnsi="Pretendard" w:eastAsia="Pretendard" w:cs="Pretendard"/>
          <w:b w:val="0"/>
          <w:color w:val="251D33"/>
          <w:sz w:val="24"/>
        </w:rPr>
        <w:t>이에요. 또 가중치가 너무 많아서 왜 그런 답을 냈는지 사람이 설명하기 어려울 때도 있어요. 중요한 판단은 사람이 함께 확인해요.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D9A23C"/>
              <w:left w:val="single" w:sz="36" w:space="0" w:color="FFB547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120" w:type="dxa"/>
              <w:left w:w="240" w:type="dxa"/>
              <w:bottom w:w="120" w:type="dxa"/>
              <w:right w:w="240" w:type="dxa"/>
            </w:tcMar>
          </w:tcPr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미리 보기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 xml:space="preserve">  뒤에 나오는 ‘직접 해보기 미션’에서 종이로 인공 뉴런을 만들어 직접 계산해 봐요.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미리 계산하기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입력 (1, 1, 0), 가중치 (3, 2, 1)이면 합계는 얼마일까요? 계산식도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입력과 가중치를 같은 자리끼리 곱해서 모두 더해요.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number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숫자로 보는 21강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single" w:sz="18" w:space="0" w:color="8B5CD6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4EFFB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사실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32"/>
              </w:rPr>
              <w:t xml:space="preserve">약 </w:t>
            </w:r>
            <w:r>
              <w:rPr>
                <w:rFonts w:ascii="Pretendard" w:hAnsi="Pretendard" w:eastAsia="Pretendard" w:cs="Pretendard"/>
                <w:b/>
                <w:color w:val="6A3FB0"/>
                <w:sz w:val="54"/>
              </w:rPr>
              <w:t>860</w:t>
            </w:r>
            <w:r>
              <w:rPr>
                <w:rFonts w:ascii="Pretendard" w:hAnsi="Pretendard" w:eastAsia="Pretendard" w:cs="Pretendard"/>
                <w:b/>
                <w:color w:val="6A3FB0"/>
                <w:sz w:val="32"/>
              </w:rPr>
              <w:t>억 개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1"/>
              </w:rPr>
              <w:t>사람 뇌의 신경세포 수로 추정되는 값이에요. 실제 뇌는 훨씬 복잡해요.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3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·</w:t>
            </w: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2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·</w:t>
            </w: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1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1"/>
              </w:rPr>
              <w:t>미션 속 인공 뉴런의 가중치: 맑음 3, 숙제 끝 2, 친구와 약속 1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4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 xml:space="preserve"> 이상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1"/>
              </w:rPr>
              <w:t>미션에서 “탄다”로 정한 기준값. 합계가 4 이상이면 신호를 내보내요.</w:t>
            </w:r>
          </w:p>
        </w:tc>
      </w:tr>
    </w:tbl>
    <w:p>
      <w:pPr>
        <w:widowControl/>
        <w:spacing w:before="100" w:after="0" w:line="312" w:lineRule="auto"/>
      </w:pPr>
      <w:r>
        <w:rPr>
          <w:rFonts w:ascii="Pretendard" w:hAnsi="Pretendard" w:eastAsia="Pretendard" w:cs="Pretendard"/>
          <w:b/>
          <w:color w:val="6A3FB0"/>
          <w:sz w:val="19"/>
        </w:rPr>
        <w:t>사실</w:t>
      </w:r>
      <w:r>
        <w:rPr>
          <w:rFonts w:ascii="Pretendard" w:hAnsi="Pretendard" w:eastAsia="Pretendard" w:cs="Pretendard"/>
          <w:b w:val="0"/>
          <w:color w:val="625A70"/>
          <w:sz w:val="19"/>
        </w:rPr>
        <w:t xml:space="preserve"> = 실제로 있었던 일   ·   </w:t>
      </w:r>
      <w:r>
        <w:rPr>
          <w:rFonts w:ascii="Pretendard" w:hAnsi="Pretendard" w:eastAsia="Pretendard" w:cs="Pretendard"/>
          <w:b/>
          <w:color w:val="8A4F0A"/>
          <w:sz w:val="19"/>
        </w:rPr>
        <w:t>예시</w:t>
      </w:r>
      <w:r>
        <w:rPr>
          <w:rFonts w:ascii="Pretendard" w:hAnsi="Pretendard" w:eastAsia="Pretendard" w:cs="Pretendard"/>
          <w:b w:val="0"/>
          <w:color w:val="625A70"/>
          <w:sz w:val="19"/>
        </w:rPr>
        <w:t xml:space="preserve"> = 이해를 도우려고 만든 숫자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check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표로 정리해요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인공신경망의 층과 뇌와의 차이를 정리해요.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ep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인공신경망의 흐름 4단계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268"/>
        <w:gridCol w:w="3969"/>
        <w:gridCol w:w="3628"/>
      </w:tblGrid>
      <w:tr>
        <w:trPr>
          <w:cantSplit/>
          <w:tblHeader/>
        </w:trPr>
        <w:tc>
          <w:tcPr>
            <w:tcW w:type="dxa" w:w="2268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단계</w:t>
            </w:r>
          </w:p>
        </w:tc>
        <w:tc>
          <w:tcPr>
            <w:tcW w:type="dxa" w:w="3969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하는 일</w:t>
            </w:r>
          </w:p>
        </w:tc>
        <w:tc>
          <w:tcPr>
            <w:tcW w:type="dxa" w:w="3628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고양이 사진 예시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① 입력층</w:t>
              <w:br/>
              <w:t>(input layer)</w:t>
            </w:r>
          </w:p>
        </w:tc>
        <w:tc>
          <w:tcPr>
            <w:tcW w:type="dxa" w:w="3969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사진의 픽셀 값처럼 숫자로 바뀐 정보를 받아요.</w:t>
            </w:r>
          </w:p>
        </w:tc>
        <w:tc>
          <w:tcPr>
            <w:tcW w:type="dxa" w:w="362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픽셀 숫자 수천 개가 들어와요.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② 가중치 곱해 더하기</w:t>
            </w:r>
          </w:p>
        </w:tc>
        <w:tc>
          <w:tcPr>
            <w:tcW w:type="dxa" w:w="3969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입력마다 가중치를 곱해 모두 더하고, 다음 층에 얼마나 전할지 정해요.</w:t>
            </w:r>
          </w:p>
        </w:tc>
        <w:tc>
          <w:tcPr>
            <w:tcW w:type="dxa" w:w="362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중요한 픽셀은 크게, 덜 중요한 것은 작게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③ 은닉층</w:t>
              <w:br/>
              <w:t>(hidden layer)</w:t>
            </w:r>
          </w:p>
        </w:tc>
        <w:tc>
          <w:tcPr>
            <w:tcW w:type="dxa" w:w="3969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이 계산을 여러 층 거치며 선 → 모양 → 물체처럼 점점 큰 특징을 만들어요.</w:t>
            </w:r>
          </w:p>
        </w:tc>
        <w:tc>
          <w:tcPr>
            <w:tcW w:type="dxa" w:w="362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선 → 귀·눈 모양 → 고양이 얼굴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④ 출력층</w:t>
              <w:br/>
              <w:t>(output layer)</w:t>
            </w:r>
          </w:p>
        </w:tc>
        <w:tc>
          <w:tcPr>
            <w:tcW w:type="dxa" w:w="3969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“고양이 90%, 강아지 10%”처럼 최종 답을 내요.</w:t>
            </w:r>
          </w:p>
        </w:tc>
        <w:tc>
          <w:tcPr>
            <w:tcW w:type="dxa" w:w="362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고양이 90%, 강아지 10%</w:t>
            </w: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cal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사람의 뇌와 인공신경망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814"/>
        <w:gridCol w:w="4025"/>
        <w:gridCol w:w="4025"/>
      </w:tblGrid>
      <w:tr>
        <w:trPr>
          <w:cantSplit/>
          <w:tblHeader/>
        </w:trPr>
        <w:tc>
          <w:tcPr>
            <w:tcW w:type="dxa" w:w="1814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비교해 봐요</w:t>
            </w:r>
          </w:p>
        </w:tc>
        <w:tc>
          <w:tcPr>
            <w:tcW w:type="dxa" w:w="4025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사람의 뇌</w:t>
            </w:r>
          </w:p>
        </w:tc>
        <w:tc>
          <w:tcPr>
            <w:tcW w:type="dxa" w:w="4025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인공신경망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기본 단위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신경세포(뉴런), 약 860억 개(추정)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인공 뉴런(숫자 계산 단위)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신호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전기·화학 신호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숫자(입력×가중치의 합)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배우는 방법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경험하며 연결이 바뀌어요.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데이터로 가중치를 고쳐요.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마음과 감정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있어요.</w:t>
            </w:r>
          </w:p>
        </w:tc>
        <w:tc>
          <w:tcPr>
            <w:tcW w:type="dxa" w:w="402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없어요. 계산만 해요.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생각해 보기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인공신경망을 ‘뇌와 똑같다’고 말하면 왜 틀린 말인지 표를 근거로 적어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신호의 종류, 마음과 감정 칸을 살펴봐요.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art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자전거 뉴런: 상황별 합계 점수와 기준값 4 (예시)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widowControl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616000" cy="266470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r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6000" cy="26647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spacing w:before="8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※ 미션의 가중치(3, 2, 1)로 계산한 예시예요. 4점 이상(상황 A, B)이면 “탄다”, 4점보다 작으면(상황 C, D) “안 탄다”예요.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6A3FB0"/>
              </w:rPr>
              <w:t xml:space="preserve"> 그래프 읽기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“탄다”가 나온 상황은 어느 것인가요? 맑음의 가중치를 1로 낮추면 상황 B는 어떻게 될까요?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이 그래프는 예시 데이터예요. 1×1 + 0×2 + 1×1을 계산해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glossary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6A3FB0"/>
                <w:sz w:val="28"/>
              </w:rPr>
              <w:t>꼭 알아야 할 단어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0"/>
                    </w:rPr>
                    <w:t>인공 뉴런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>artificial neuron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4"/>
                    </w:rPr>
                    <w:t>입력에 가중치를 곱해 더하고 결과를 내보내는 작은 계산 단위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0"/>
                    </w:rPr>
                    <w:t>가중치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>weight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4"/>
                    </w:rPr>
                    <w:t>입력마다 곱하는 중요도 숫자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8B5CD6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0"/>
                    </w:rPr>
                    <w:t>은닉층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>hidden layer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4"/>
                    </w:rPr>
                    <w:t>입력층과 출력층 사이에서 계산하는 층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pencil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직접 해보기 미션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손과 눈으로 직접 확인해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FFB547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220" w:type="dxa"/>
              <w:left w:w="300" w:type="dxa"/>
              <w:bottom w:w="240" w:type="dxa"/>
              <w:right w:w="300" w:type="dxa"/>
            </w:tcMar>
          </w:tcPr>
          <w:p>
            <w:pPr>
              <w:widowControl/>
              <w:spacing w:before="0" w:after="120" w:line="288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28"/>
              </w:rPr>
              <w:t>종이로 만드는 “자전거 탈까?” 뉴런</w:t>
            </w:r>
          </w:p>
          <w:p>
            <w:pPr>
              <w:widowControl/>
              <w:spacing w:before="0" w:after="120" w:line="384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“오늘 자전거를 탈까?”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를 정하는 인공 뉴런을 종이로 만들어 보세요. 입력은 ① 맑음 ② 숙제 끝 ③ 친구와 약속이고, 그렇다면 1, 아니면 0이에요. 가중치는 각각 </w:t>
            </w: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3, 2, 1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로 정하고, ‘입력×가중치’를 모두 더해 </w:t>
            </w: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4 이상이면 “탄다”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로 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1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상황마다 입력(1 또는 0)을 보고 ‘입력×가중치’를 모두 더해 합계를 적어요.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2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합계가 4 이상이면 “탄다”, 아니면 “안 탄다”를 적어요. 상황 E는 내가 만들어요.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3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가중치를 바꾸면 결과가 어떻게 달라지는지 짝과 비교해 봐요.</w:t>
            </w:r>
          </w:p>
          <w:p>
            <w:pPr>
              <w:widowControl/>
              <w:spacing w:before="60" w:after="40" w:line="324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19"/>
              </w:rPr>
              <w:t xml:space="preserve">※  </w:t>
            </w: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>가중치를 바꾸는 것이 바로 인공신경망이 ‘배우는’ 방법이에요.</w:t>
            </w:r>
          </w:p>
          <w:p>
            <w:pPr>
              <w:keepNext/>
              <w:widowControl/>
              <w:spacing w:before="160" w:after="80" w:line="28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기록표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134"/>
              <w:gridCol w:w="1694"/>
              <w:gridCol w:w="1694"/>
              <w:gridCol w:w="1694"/>
              <w:gridCol w:w="1355"/>
              <w:gridCol w:w="1355"/>
            </w:tblGrid>
            <w:tr>
              <w:trPr>
                <w:cantSplit/>
              </w:trPr>
              <w:tc>
                <w:tcPr>
                  <w:tcW w:type="dxa" w:w="1134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</w:r>
                </w:p>
              </w:tc>
              <w:tc>
                <w:tcPr>
                  <w:tcW w:type="dxa" w:w="1695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① 맑음 (×3)</w:t>
                  </w:r>
                </w:p>
              </w:tc>
              <w:tc>
                <w:tcPr>
                  <w:tcW w:type="dxa" w:w="1695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② 숙제 끝 (×2)</w:t>
                  </w:r>
                </w:p>
              </w:tc>
              <w:tc>
                <w:tcPr>
                  <w:tcW w:type="dxa" w:w="1695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③ 약속 (×1)</w:t>
                  </w:r>
                </w:p>
              </w:tc>
              <w:tc>
                <w:tcPr>
                  <w:tcW w:type="dxa" w:w="1356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합계</w:t>
                  </w:r>
                </w:p>
              </w:tc>
              <w:tc>
                <w:tcPr>
                  <w:tcW w:type="dxa" w:w="1356"/>
                  <w:tcBorders>
                    <w:top w:val="single" w:sz="4" w:space="0" w:color="6A3FB0"/>
                    <w:left w:val="single" w:sz="4" w:space="0" w:color="6A3FB0"/>
                    <w:bottom w:val="single" w:sz="4" w:space="0" w:color="6A3FB0"/>
                    <w:right w:val="single" w:sz="4" w:space="0" w:color="6A3FB0"/>
                  </w:tcBorders>
                  <w:shd w:val="clear" w:color="auto" w:fill="6A3FB0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탄다?</w:t>
                  </w:r>
                </w:p>
              </w:tc>
            </w:tr>
            <w:tr>
              <w:trPr>
                <w:cantSplit/>
                <w:trHeight w:val="595" w:hRule="exact"/>
              </w:trPr>
              <w:tc>
                <w:tcPr>
                  <w:tcW w:type="dxa" w:w="1134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상황 A</w:t>
                  </w:r>
                </w:p>
              </w:tc>
              <w:tc>
                <w:tcPr>
                  <w:tcW w:type="dxa" w:w="1695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2"/>
                    </w:rPr>
                    <w:t>1</w:t>
                  </w:r>
                </w:p>
              </w:tc>
              <w:tc>
                <w:tcPr>
                  <w:tcW w:type="dxa" w:w="1695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2"/>
                    </w:rPr>
                    <w:t>1</w:t>
                  </w:r>
                </w:p>
              </w:tc>
              <w:tc>
                <w:tcPr>
                  <w:tcW w:type="dxa" w:w="1695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2"/>
                    </w:rPr>
                    <w:t>1</w:t>
                  </w:r>
                </w:p>
              </w:tc>
              <w:tc>
                <w:tcPr>
                  <w:tcW w:type="dxa" w:w="1356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356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595" w:hRule="exact"/>
              </w:trPr>
              <w:tc>
                <w:tcPr>
                  <w:tcW w:type="dxa" w:w="1134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상황 B</w:t>
                  </w:r>
                </w:p>
              </w:tc>
              <w:tc>
                <w:tcPr>
                  <w:tcW w:type="dxa" w:w="1695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2"/>
                    </w:rPr>
                    <w:t>1</w:t>
                  </w:r>
                </w:p>
              </w:tc>
              <w:tc>
                <w:tcPr>
                  <w:tcW w:type="dxa" w:w="1695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2"/>
                    </w:rPr>
                    <w:t>0</w:t>
                  </w:r>
                </w:p>
              </w:tc>
              <w:tc>
                <w:tcPr>
                  <w:tcW w:type="dxa" w:w="1695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2"/>
                    </w:rPr>
                    <w:t>1</w:t>
                  </w:r>
                </w:p>
              </w:tc>
              <w:tc>
                <w:tcPr>
                  <w:tcW w:type="dxa" w:w="1356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356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595" w:hRule="exact"/>
              </w:trPr>
              <w:tc>
                <w:tcPr>
                  <w:tcW w:type="dxa" w:w="1134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상황 C</w:t>
                  </w:r>
                </w:p>
              </w:tc>
              <w:tc>
                <w:tcPr>
                  <w:tcW w:type="dxa" w:w="1695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2"/>
                    </w:rPr>
                    <w:t>0</w:t>
                  </w:r>
                </w:p>
              </w:tc>
              <w:tc>
                <w:tcPr>
                  <w:tcW w:type="dxa" w:w="1695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2"/>
                    </w:rPr>
                    <w:t>1</w:t>
                  </w:r>
                </w:p>
              </w:tc>
              <w:tc>
                <w:tcPr>
                  <w:tcW w:type="dxa" w:w="1695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2"/>
                    </w:rPr>
                    <w:t>1</w:t>
                  </w:r>
                </w:p>
              </w:tc>
              <w:tc>
                <w:tcPr>
                  <w:tcW w:type="dxa" w:w="1356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356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595" w:hRule="exact"/>
              </w:trPr>
              <w:tc>
                <w:tcPr>
                  <w:tcW w:type="dxa" w:w="1134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상황 D</w:t>
                  </w:r>
                </w:p>
              </w:tc>
              <w:tc>
                <w:tcPr>
                  <w:tcW w:type="dxa" w:w="1695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2"/>
                    </w:rPr>
                    <w:t>0</w:t>
                  </w:r>
                </w:p>
              </w:tc>
              <w:tc>
                <w:tcPr>
                  <w:tcW w:type="dxa" w:w="1695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2"/>
                    </w:rPr>
                    <w:t>0</w:t>
                  </w:r>
                </w:p>
              </w:tc>
              <w:tc>
                <w:tcPr>
                  <w:tcW w:type="dxa" w:w="1695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 w:val="0"/>
                      <w:color w:val="251D33"/>
                      <w:sz w:val="22"/>
                    </w:rPr>
                    <w:t>1</w:t>
                  </w:r>
                </w:p>
              </w:tc>
              <w:tc>
                <w:tcPr>
                  <w:tcW w:type="dxa" w:w="1356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356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595" w:hRule="exact"/>
              </w:trPr>
              <w:tc>
                <w:tcPr>
                  <w:tcW w:type="dxa" w:w="1134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shd w:val="clear" w:color="auto" w:fill="E9E4F0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상황 E</w:t>
                  </w:r>
                </w:p>
              </w:tc>
              <w:tc>
                <w:tcPr>
                  <w:tcW w:type="dxa" w:w="1695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695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695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356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1356"/>
                  <w:tcBorders>
                    <w:top w:val="single" w:sz="4" w:space="0" w:color="AEA2C4"/>
                    <w:left w:val="single" w:sz="4" w:space="0" w:color="AEA2C4"/>
                    <w:bottom w:val="single" w:sz="4" w:space="0" w:color="AEA2C4"/>
                    <w:right w:val="single" w:sz="4" w:space="0" w:color="AEA2C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가중치를 (1, 2, 3)으로 바꾸면 결과가 달라지는 상황은 어느 것인가요?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keepNext/>
              <w:widowControl/>
              <w:spacing w:before="240" w:after="0" w:line="240" w:lineRule="auto"/>
            </w:pPr>
            <w:r>
              <w:rPr>
                <w:rFonts w:ascii="Pretendard" w:hAnsi="Pretendard" w:eastAsia="Pretendard" w:cs="Pretendard"/>
                <w:sz w:val="8"/>
              </w:rPr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323"/>
              <w:gridCol w:w="283"/>
              <w:gridCol w:w="4323"/>
            </w:tblGrid>
            <w:tr>
              <w:trPr>
                <w:cantSplit/>
                <w:trHeight w:val="1701" w:hRule="atLeast"/>
              </w:trPr>
              <w:tc>
                <w:tcPr>
                  <w:tcW w:type="dxa" w:w="4323"/>
                  <w:tcBorders>
                    <w:top w:val="single" w:sz="6" w:space="0" w:color="AEA2C4"/>
                    <w:left w:val="single" w:sz="6" w:space="0" w:color="AEA2C4"/>
                    <w:bottom w:val="single" w:sz="6" w:space="0" w:color="AEA2C4"/>
                    <w:right w:val="single" w:sz="6" w:space="0" w:color="AEA2C4"/>
                  </w:tcBorders>
                  <w:shd w:val="clear" w:color="auto" w:fill="F4EFFB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내가 정한 새 가중치와 그 까닭</w:t>
                  </w:r>
                </w:p>
              </w:tc>
              <w:tc>
                <w:tcPr>
                  <w:tcW w:type="dxa" w:w="28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widowControl/>
                    <w:spacing w:before="0" w:after="0" w:line="20" w:lineRule="exact"/>
                  </w:pPr>
                </w:p>
              </w:tc>
              <w:tc>
                <w:tcPr>
                  <w:tcW w:type="dxa" w:w="4323"/>
                  <w:tcBorders>
                    <w:top w:val="single" w:sz="6" w:space="0" w:color="AEA2C4"/>
                    <w:left w:val="single" w:sz="6" w:space="0" w:color="AEA2C4"/>
                    <w:bottom w:val="single" w:sz="6" w:space="0" w:color="AEA2C4"/>
                    <w:right w:val="single" w:sz="6" w:space="0" w:color="AEA2C4"/>
                  </w:tcBorders>
                  <w:shd w:val="clear" w:color="auto" w:fill="F4EFFB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22"/>
                    </w:rPr>
                    <w:t>짝의 가중치와 달랐던 점</w:t>
                  </w:r>
                </w:p>
              </w:tc>
            </w:tr>
          </w:tbl>
          <w:p>
            <w:pPr>
              <w:widowControl/>
              <w:spacing w:before="240" w:after="0" w:line="336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1200" cy="1512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51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  정리 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AI가 배운다는 것은 조절판(가중치)을 알맞은 위치로 맞춰 가는 일이에요.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quiz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확인 퀴즈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스스로 풀고, 정답은 마지막 쪽에서 확인해요.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1.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O/X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인공신경망은 실제 뇌와 똑같이 생각하고 느낀다.</w:t>
            </w:r>
          </w:p>
          <w:p>
            <w:pPr>
              <w:widowControl/>
              <w:spacing w:before="0" w:after="0" w:line="312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534866"/>
                <w:sz w:val="24"/>
              </w:rPr>
              <w:t xml:space="preserve">  O              </w:t>
            </w: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534866"/>
                <w:sz w:val="24"/>
              </w:rPr>
              <w:t xml:space="preserve">  X              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2.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고르기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인공신경망이 학습하면서 바꾸는 것은?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① 가중치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② 입력 사진의 크기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  ③ 컴퓨터의 전원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3.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빈칸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입력 (1, 0, 1), 가중치 (2, 5, 3)일 때 ‘입력×가중치’의 합은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  <w:u w:val="thick" w:color="6A3FB0"/>
                <w:shd w:val="clear" w:color="auto" w:fill="F4EFFB"/>
              </w:rPr>
              <w:t xml:space="preserve">　　　　　　　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>이에요.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 xml:space="preserve">4. </w:t>
            </w:r>
            <w:r>
              <w:rPr>
                <w:rFonts w:ascii="Pretendard" w:hAnsi="Pretendard" w:eastAsia="Pretendard" w:cs="Pretendard"/>
                <w:b/>
                <w:color w:val="6A3FB0"/>
                <w:sz w:val="19"/>
                <w:bdr w:val="single" w:sz="4" w:space="0" w:color="AEA2C4"/>
                <w:shd w:val="clear" w:color="auto" w:fill="EFE7FB"/>
              </w:rPr>
              <w:t xml:space="preserve"> 쓰기 </w:t>
            </w:r>
            <w:r>
              <w:rPr>
                <w:rFonts w:ascii="Pretendard" w:hAnsi="Pretendard" w:eastAsia="Pretendard" w:cs="Pretendard"/>
                <w:b/>
                <w:color w:val="251D33"/>
                <w:sz w:val="24"/>
              </w:rPr>
              <w:t xml:space="preserve">  은닉층을 여러 층 쌓으면 어떤 점이 좋은지 한 문장으로 써 보세요.</w:t>
            </w:r>
          </w:p>
          <w:tbl>
            <w:tblPr>
              <w:tblW w:w="9344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344"/>
            </w:tblGrid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AEA2C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36" w:space="0" w:color="6A3FB0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200" w:type="dxa"/>
              <w:left w:w="300" w:type="dxa"/>
              <w:bottom w:w="220" w:type="dxa"/>
              <w:right w:w="300" w:type="dxa"/>
            </w:tcMar>
          </w:tcPr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78"/>
              <w:gridCol w:w="8351"/>
            </w:tblGrid>
            <w:tr>
              <w:trPr>
                <w:cantSplit/>
              </w:trPr>
              <w:tc>
                <w:tcPr>
                  <w:tcW w:type="dxa" w:w="57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9200" cy="2592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stairs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200" cy="2592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35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0"/>
                    </w:rPr>
                    <w:t>중2 한 걸음 더</w:t>
                  </w:r>
                </w:p>
                <w:p>
                  <w:pPr>
                    <w:keepNext/>
                    <w:widowControl/>
                    <w:spacing w:before="2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534866"/>
                      <w:sz w:val="22"/>
                    </w:rPr>
                    <w:t>편향, 활성화 함수, 그리고 딥러닝</w:t>
                  </w:r>
                </w:p>
              </w:tc>
            </w:tr>
          </w:tbl>
          <w:p>
            <w:pPr>
              <w:widowControl/>
              <w:spacing w:before="16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인공 뉴런은 더한 값에 숫자 하나(</w:t>
            </w: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편향, bias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)를 더 더한 뒤 </w:t>
            </w: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‘활성화 함수(activation function)’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를 거쳐 다음 층에 얼마나 강하게 전할지 정해요. 여기서 편향은 25강에서 배울 ‘데이터 편향’과는 다른 뜻의 계산용 숫자예요.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활성화 함수가 있어야 층을 쌓았을 때 복잡한 관계를 배울 수 있어요. 은닉층이 많은 신경망을 ‘깊다(deep)’고 해서 </w:t>
            </w: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딥러닝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이라고 불러요.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 xml:space="preserve">다만 사람 뇌에는 신경세포가 약 860억 개 있다고 추정되고 작동 방식도 훨씬 복잡해요. 인공신경망은 뇌를 그대로 옮긴 것이 아니라 </w:t>
            </w:r>
            <w:r>
              <w:rPr>
                <w:rFonts w:ascii="Pretendard" w:hAnsi="Pretendard" w:eastAsia="Pretendard" w:cs="Pretendard"/>
                <w:b/>
                <w:color w:val="6A3FB0"/>
                <w:sz w:val="24"/>
              </w:rPr>
              <w:t>아이디어를 빌린 수학 모델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4"/>
              </w:rPr>
              <w:t>이에요.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AEA2C4"/>
              <w:left w:val="single" w:sz="6" w:space="0" w:color="AEA2C4"/>
              <w:bottom w:val="single" w:sz="6" w:space="0" w:color="AEA2C4"/>
              <w:right w:val="single" w:sz="6" w:space="0" w:color="AEA2C4"/>
            </w:tcBorders>
            <w:shd w:val="clear" w:color="auto" w:fill="EFE7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lossary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6A3FB0"/>
                      <w:sz w:val="36"/>
                    </w:rPr>
                    <w:t>용어 정리</w:t>
                  </w:r>
                  <w:r>
                    <w:rPr>
                      <w:rFonts w:ascii="Pretendard" w:hAnsi="Pretendard" w:eastAsia="Pretendard" w:cs="Pretendard"/>
                      <w:b w:val="0"/>
                      <w:color w:val="625A70"/>
                      <w:sz w:val="20"/>
                    </w:rPr>
                    <w:t xml:space="preserve">   이번 시간에 나온 어려운 말을 모았어요.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757"/>
        <w:gridCol w:w="2097"/>
        <w:gridCol w:w="3515"/>
        <w:gridCol w:w="2494"/>
      </w:tblGrid>
      <w:tr>
        <w:trPr>
          <w:cantSplit/>
          <w:tblHeader/>
        </w:trPr>
        <w:tc>
          <w:tcPr>
            <w:tcW w:type="dxa" w:w="1757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용어</w:t>
            </w:r>
          </w:p>
        </w:tc>
        <w:tc>
          <w:tcPr>
            <w:tcW w:type="dxa" w:w="2098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영어</w:t>
            </w:r>
          </w:p>
        </w:tc>
        <w:tc>
          <w:tcPr>
            <w:tcW w:type="dxa" w:w="3515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쉽게 말하면</w:t>
            </w:r>
          </w:p>
        </w:tc>
        <w:tc>
          <w:tcPr>
            <w:tcW w:type="dxa" w:w="2494"/>
            <w:tcBorders>
              <w:top w:val="single" w:sz="4" w:space="0" w:color="6A3FB0"/>
              <w:left w:val="single" w:sz="4" w:space="0" w:color="6A3FB0"/>
              <w:bottom w:val="single" w:sz="4" w:space="0" w:color="6A3FB0"/>
              <w:right w:val="single" w:sz="4" w:space="0" w:color="6A3FB0"/>
            </w:tcBorders>
            <w:shd w:val="clear" w:color="auto" w:fill="6A3FB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인공신경망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artificial neural network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뇌에서 아이디어를 얻은 층층의 계산 구조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사진 분류 AI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인공 뉴런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artificial neuron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입력×가중치를 더해 결과를 내는 계산 단위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자전거 뉴런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가중치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weight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입력마다 곱하는 중요도 숫자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맑음 ×3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입력층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input layer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숫자로 바뀐 정보를 받는 층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픽셀 값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은닉층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hidden layer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입력층과 출력층 사이에서 계산하는 층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선 → 모양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출력층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output layer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최종 답을 내는 층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고양이 90%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편향(계산용)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bias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더한 값에 더 더하는 계산용 숫자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합계 + 1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활성화 함수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activation function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다음 층에 얼마나 강하게 전할지 정하는 함수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4 이상이면 전달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기준값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threshold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신호를 내보낼지 정하는 경계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4점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6A3FB0"/>
                <w:sz w:val="22"/>
              </w:rPr>
              <w:t>딥러닝</w:t>
            </w:r>
          </w:p>
        </w:tc>
        <w:tc>
          <w:tcPr>
            <w:tcW w:type="dxa" w:w="2098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625A70"/>
                <w:sz w:val="22"/>
              </w:rPr>
              <w:t>deep learning</w:t>
            </w:r>
          </w:p>
        </w:tc>
        <w:tc>
          <w:tcPr>
            <w:tcW w:type="dxa" w:w="3515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은닉층이 많은 신경망으로 배우기</w:t>
            </w:r>
          </w:p>
        </w:tc>
        <w:tc>
          <w:tcPr>
            <w:tcW w:type="dxa" w:w="2494"/>
            <w:tcBorders>
              <w:top w:val="single" w:sz="4" w:space="0" w:color="D1CADB"/>
              <w:left w:val="single" w:sz="4" w:space="0" w:color="D1CADB"/>
              <w:bottom w:val="single" w:sz="4" w:space="0" w:color="D1CADB"/>
              <w:right w:val="single" w:sz="4" w:space="0" w:color="D1CADB"/>
            </w:tcBorders>
            <w:shd w:val="clear" w:color="auto" w:fill="E9E4F0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음성 인식, 번역</w:t>
            </w:r>
          </w:p>
        </w:tc>
      </w:tr>
    </w:tbl>
    <w:p>
      <w:pPr>
        <w:widowControl/>
        <w:spacing w:before="0" w:after="0" w:line="3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dashed" w:sz="6" w:space="0" w:color="625A70"/>
              <w:left w:val="dashed" w:sz="6" w:space="0" w:color="625A70"/>
              <w:bottom w:val="dashed" w:sz="6" w:space="0" w:color="625A70"/>
              <w:right w:val="dashed" w:sz="6" w:space="0" w:color="625A70"/>
            </w:tcBorders>
            <w:shd w:val="clear" w:color="auto" w:fill="FAFAF7"/>
            <w:tcMar>
              <w:top w:w="170" w:type="dxa"/>
              <w:left w:w="260" w:type="dxa"/>
              <w:bottom w:w="170" w:type="dxa"/>
              <w:right w:w="260" w:type="dxa"/>
            </w:tcMar>
          </w:tcPr>
          <w:p>
            <w:pPr>
              <w:widowControl/>
              <w:spacing w:before="0" w:after="100" w:line="288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534866"/>
                <w:sz w:val="26"/>
              </w:rPr>
              <w:t xml:space="preserve">  정답과 풀이</w:t>
            </w:r>
            <w:r>
              <w:rPr>
                <w:rFonts w:ascii="Pretendard" w:hAnsi="Pretendard" w:eastAsia="Pretendard" w:cs="Pretendard"/>
                <w:b w:val="0"/>
                <w:color w:val="625A70"/>
                <w:sz w:val="19"/>
              </w:rPr>
              <w:t xml:space="preserve">   퀴즈를 다 푼 다음에 확인해요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>1. X</w:t>
            </w:r>
            <w:r>
              <w:rPr>
                <w:rFonts w:ascii="Pretendard" w:hAnsi="Pretendard" w:eastAsia="Pretendard" w:cs="Pretendard"/>
                <w:b w:val="0"/>
                <w:color w:val="534866"/>
                <w:sz w:val="22"/>
              </w:rPr>
              <w:t xml:space="preserve">  — 뇌에서 아이디어만 빌렸을 뿐, 숫자를 계산하는 구조예요. 감정이나 마음은 없어요.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>2. ①</w:t>
            </w:r>
            <w:r>
              <w:rPr>
                <w:rFonts w:ascii="Pretendard" w:hAnsi="Pretendard" w:eastAsia="Pretendard" w:cs="Pretendard"/>
                <w:b w:val="0"/>
                <w:color w:val="534866"/>
                <w:sz w:val="22"/>
              </w:rPr>
              <w:t xml:space="preserve">  — 학습은 가중치를 알맞게 고쳐 가는 과정이에요.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>3. 5</w:t>
            </w:r>
            <w:r>
              <w:rPr>
                <w:rFonts w:ascii="Pretendard" w:hAnsi="Pretendard" w:eastAsia="Pretendard" w:cs="Pretendard"/>
                <w:b w:val="0"/>
                <w:color w:val="534866"/>
                <w:sz w:val="22"/>
              </w:rPr>
              <w:t xml:space="preserve">  — 1×2 + 0×5 + 1×3 = 5예요.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251D33"/>
                <w:sz w:val="22"/>
              </w:rPr>
              <w:t xml:space="preserve">4. (예시 답) </w:t>
            </w:r>
            <w:r>
              <w:rPr>
                <w:rFonts w:ascii="Pretendard" w:hAnsi="Pretendard" w:eastAsia="Pretendard" w:cs="Pretendard"/>
                <w:b w:val="0"/>
                <w:color w:val="251D33"/>
                <w:sz w:val="22"/>
              </w:rPr>
              <w:t>선 → 모양 → 물체처럼 작은 특징을 모아 점점 큰 특징을 만들 수 있어서, 복잡한 것도 알아볼 수 있어요.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1020" w:bottom="850" w:left="102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altName w:val="Malgun Gothic"/>
    <w:charset w:val="81"/>
    <w:family w:val="swiss"/>
    <w:pitch w:val="variable"/>
    <w:embedRegular r:id="rIdF1" w:fontKey="{17CB9B06-8FBC-496C-90DD-8AA8716A5F74}"/>
    <w:embedBold r:id="rIdF2" w:fontKey="{D54ECDD4-FC8C-42D2-AC2F-8A8574DC8F07}"/>
  </w:font>
  <w:font w:name="Malgun Gothic">
    <w:altName w:val="맑은 고딕"/>
    <w:charset w:val="81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widowControl/>
      <w:spacing w:before="0" w:after="0" w:line="240" w:lineRule="auto"/>
      <w:jc w:val="center"/>
    </w:pPr>
    <w:r>
      <w:rPr>
        <w:rFonts w:ascii="Pretendard" w:hAnsi="Pretendard" w:eastAsia="Pretendard" w:cs="Pretendard"/>
        <w:b w:val="0"/>
        <w:color w:val="625A70"/>
        <w:sz w:val="19"/>
      </w:rPr>
      <w:t xml:space="preserve">고급 21  ·  </w:t>
    </w:r>
    <w:r>
      <w:rPr>
        <w:rFonts w:ascii="Pretendard" w:hAnsi="Pretendard" w:eastAsia="Pretendard" w:cs="Pretendard"/>
        <w:b/>
        <w:color w:val="6A3FB0"/>
        <w:sz w:val="20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865" w:type="dxa"/>
      <w:jc w:val="center"/>
      <w:tblLayout w:type="fixed"/>
      <w:tblCellMar>
        <w:left w:w="0" w:type="dxa"/>
        <w:right w:w="0" w:type="dxa"/>
      </w:tblCellMar>
      <w:tblLook w:firstColumn="1" w:firstRow="1" w:lastColumn="0" w:lastRow="0" w:noHBand="0" w:noVBand="1" w:val="04A0"/>
    </w:tblPr>
    <w:tblGrid>
      <w:gridCol w:w="7597"/>
      <w:gridCol w:w="2268"/>
    </w:tblGrid>
    <w:tr>
      <w:trPr>
        <w:cantSplit/>
      </w:trPr>
      <w:tc>
        <w:tcPr>
          <w:tcW w:type="dxa" w:w="7597"/>
          <w:tcBorders>
            <w:top w:val="nil"/>
            <w:left w:val="nil"/>
            <w:bottom w:val="single" w:sz="6" w:space="0" w:color="AEA2C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</w:pPr>
          <w:r>
            <w:rPr>
              <w:rFonts w:ascii="Pretendard" w:hAnsi="Pretendard" w:eastAsia="Pretendard" w:cs="Pretendard"/>
              <w:b/>
              <w:color w:val="6A3FB0"/>
              <w:sz w:val="19"/>
            </w:rPr>
            <w:t>초6·중2 AI 교실</w:t>
          </w:r>
          <w:r>
            <w:rPr>
              <w:rFonts w:ascii="Pretendard" w:hAnsi="Pretendard" w:eastAsia="Pretendard" w:cs="Pretendard"/>
              <w:b w:val="0"/>
              <w:color w:val="625A70"/>
              <w:sz w:val="19"/>
            </w:rPr>
            <w:t xml:space="preserve">   |   고급 21. 인공신경망: 뇌를 흉내 낸 계산 구조</w:t>
          </w:r>
        </w:p>
      </w:tc>
      <w:tc>
        <w:tcPr>
          <w:tcW w:type="dxa" w:w="2268"/>
          <w:tcBorders>
            <w:top w:val="nil"/>
            <w:left w:val="nil"/>
            <w:bottom w:val="single" w:sz="6" w:space="0" w:color="AEA2C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09682" cy="12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ogaworks_logo_transpar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9682" cy="12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widowControl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retendard" w:hAnsi="Pretendard" w:eastAsia="Pretendard" w:cs="Pretendard"/>
        <w:sz w:val="22"/>
        <w:szCs w:val="22"/>
        <w:lang w:val="en-US" w:eastAsia="en-US" w:bidi="ar-SA"/>
      </w:rPr>
    </w:rPrDefault>
    <w:pPrDefault>
      <w:pPr>
        <w:wordWrap w:val="1"/>
        <w:autoSpaceDE w:val="0"/>
        <w:autoSpaceDN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wordWrap w:val="1"/>
      <w:autoSpaceDE w:val="0"/>
      <w:autoSpaceDN w:val="0"/>
      <w:spacing w:line="384" w:lineRule="auto" w:after="120"/>
    </w:pPr>
    <w:rPr>
      <w:rFonts w:ascii="Pretendard" w:hAnsi="Pretendard" w:eastAsia="Pretendard" w:cs="Pretendard"/>
      <w:color w:val="251D33"/>
      <w:sz w:val="24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고급 21. 인공신경망: 뇌를 흉내 낸 계산 구조</dc:title>
  <dc:subject/>
  <dc:creator>초6·중2 AI 교실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